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Plan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rPr>
          <w:rFonts w:ascii="Arial Narrow" w:cs="Arial Narrow" w:eastAsia="Arial Narrow" w:hAnsi="Arial Narrow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ind w:firstLine="330"/>
        <w:rPr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tbl>
      <w:tblPr>
        <w:tblStyle w:val="Table1"/>
        <w:tblW w:w="9677.0" w:type="dxa"/>
        <w:jc w:val="left"/>
        <w:tblInd w:w="-128.0" w:type="dxa"/>
        <w:tblLayout w:type="fixed"/>
        <w:tblLook w:val="0000"/>
      </w:tblPr>
      <w:tblGrid>
        <w:gridCol w:w="7513"/>
        <w:gridCol w:w="2164"/>
        <w:tblGridChange w:id="0">
          <w:tblGrid>
            <w:gridCol w:w="7513"/>
            <w:gridCol w:w="216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Apellido/s: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Nombre/s: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Fecha Nacimiento: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Ciudad/Provincia: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Documento: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Pasaporte:                                                             Fecha de vencimiento: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360" w:lineRule="auto"/>
        <w:ind w:firstLine="330"/>
        <w:rPr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Institucional de Origen</w:t>
      </w:r>
      <w:r w:rsidDel="00000000" w:rsidR="00000000" w:rsidRPr="00000000">
        <w:rPr>
          <w:rtl w:val="0"/>
        </w:rPr>
      </w:r>
    </w:p>
    <w:tbl>
      <w:tblPr>
        <w:tblStyle w:val="Table2"/>
        <w:tblW w:w="9679.0" w:type="dxa"/>
        <w:jc w:val="left"/>
        <w:tblInd w:w="-12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Universidad Nacional de Rosario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Facultad de Ciencia Política y Relaciones Internacionales (FCPRRII)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 Riobamba 250 Bis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Lic. Cintia Pinillos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54 341 4808589 int. 104</w:t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decan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@fcpolit.unr.edu.ar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del Área Relaciones Internacionales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: Lic. Fabian Drisun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54 341 4808589 int. 129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ab/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coopinternacional@fcpolit.unr.edu.ar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line="360" w:lineRule="auto"/>
        <w:ind w:firstLine="330"/>
        <w:rPr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Informador Académica</w:t>
      </w:r>
      <w:r w:rsidDel="00000000" w:rsidR="00000000" w:rsidRPr="00000000">
        <w:rPr>
          <w:rtl w:val="0"/>
        </w:rPr>
      </w:r>
    </w:p>
    <w:tbl>
      <w:tblPr>
        <w:tblStyle w:val="Table3"/>
        <w:tblW w:w="9679.0" w:type="dxa"/>
        <w:jc w:val="left"/>
        <w:tblInd w:w="-12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Licenciatura en Relaciones Internacionales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Año que cursa:</w:t>
              <w:tab/>
              <w:t xml:space="preserve">Promedio Histórico:                                 Promedio Académico: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Cantidad de materias aprobadas: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360" w:lineRule="auto"/>
        <w:ind w:firstLine="330"/>
        <w:rPr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Idiomas:</w:t>
      </w:r>
      <w:r w:rsidDel="00000000" w:rsidR="00000000" w:rsidRPr="00000000">
        <w:rPr>
          <w:rtl w:val="0"/>
        </w:rPr>
      </w:r>
    </w:p>
    <w:tbl>
      <w:tblPr>
        <w:tblStyle w:val="Table4"/>
        <w:tblW w:w="9678.0" w:type="dxa"/>
        <w:jc w:val="left"/>
        <w:tblInd w:w="-128.0" w:type="dxa"/>
        <w:tblLayout w:type="fixed"/>
        <w:tblLook w:val="0000"/>
      </w:tblPr>
      <w:tblGrid>
        <w:gridCol w:w="3976"/>
        <w:gridCol w:w="1973"/>
        <w:gridCol w:w="1925"/>
        <w:gridCol w:w="1804"/>
        <w:tblGridChange w:id="0">
          <w:tblGrid>
            <w:gridCol w:w="3976"/>
            <w:gridCol w:w="1973"/>
            <w:gridCol w:w="1925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Lengua extranjera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Italiano (obligatorio)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Otros: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                     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line="360" w:lineRule="auto"/>
        <w:ind w:firstLine="330"/>
        <w:rPr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Recorrido Académico propuesto:</w:t>
      </w:r>
      <w:r w:rsidDel="00000000" w:rsidR="00000000" w:rsidRPr="00000000">
        <w:rPr>
          <w:rtl w:val="0"/>
        </w:rPr>
      </w:r>
    </w:p>
    <w:tbl>
      <w:tblPr>
        <w:tblStyle w:val="Table5"/>
        <w:tblW w:w="9679.0" w:type="dxa"/>
        <w:jc w:val="left"/>
        <w:tblInd w:w="-128.0" w:type="dxa"/>
        <w:tblLayout w:type="fixed"/>
        <w:tblLook w:val="0000"/>
      </w:tblPr>
      <w:tblGrid>
        <w:gridCol w:w="3575"/>
        <w:gridCol w:w="1411"/>
        <w:gridCol w:w="4693"/>
        <w:tblGridChange w:id="0">
          <w:tblGrid>
            <w:gridCol w:w="3575"/>
            <w:gridCol w:w="1411"/>
            <w:gridCol w:w="469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0"/>
                <w:tab w:val="left" w:leader="none" w:pos="2869"/>
                <w:tab w:val="left" w:leader="none" w:pos="6413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Estancia Académica: </w:t>
              <w:tab/>
              <w:t xml:space="preserve">Mes inicio:</w:t>
              <w:tab/>
              <w:t xml:space="preserve">Mes finalización: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cursar en la Universidad de destino del intercambio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ind w:left="27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acreditar total o parcialmente en la FC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POLIT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-UNR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ind w:left="-3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-3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leader="none" w:pos="0"/>
          <w:tab w:val="left" w:leader="none" w:pos="330"/>
        </w:tabs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  <w:tab w:val="left" w:leader="none" w:pos="330"/>
        </w:tabs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0"/>
          <w:tab w:val="left" w:leader="none" w:pos="330"/>
        </w:tabs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</w:t>
      </w:r>
    </w:p>
    <w:p w:rsidR="00000000" w:rsidDel="00000000" w:rsidP="00000000" w:rsidRDefault="00000000" w:rsidRPr="00000000" w14:paraId="00000061">
      <w:pPr>
        <w:tabs>
          <w:tab w:val="left" w:leader="none" w:pos="0"/>
          <w:tab w:val="left" w:leader="none" w:pos="330"/>
        </w:tabs>
        <w:spacing w:line="360" w:lineRule="auto"/>
        <w:ind w:firstLine="330"/>
        <w:rPr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Interesado:</w:t>
        <w:tab/>
        <w:tab/>
        <w:tab/>
        <w:tab/>
        <w:tab/>
        <w:tab/>
        <w:t xml:space="preserve">    Aval Académico: </w:t>
      </w: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vertAlign w:val="baseline"/>
          <w:rtl w:val="0"/>
        </w:rPr>
        <w:t xml:space="preserve">(a completar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vertAlign w:val="baseline"/>
          <w:rtl w:val="0"/>
        </w:rPr>
        <w:t xml:space="preserve">luego del proceso de selección)</w:t>
      </w:r>
      <w:r w:rsidDel="00000000" w:rsidR="00000000" w:rsidRPr="00000000">
        <w:rPr>
          <w:rtl w:val="0"/>
        </w:rPr>
      </w:r>
    </w:p>
    <w:tbl>
      <w:tblPr>
        <w:tblStyle w:val="Table6"/>
        <w:tblW w:w="9679.0" w:type="dxa"/>
        <w:jc w:val="left"/>
        <w:tblInd w:w="-128.0" w:type="dxa"/>
        <w:tblLayout w:type="fixed"/>
        <w:tblLook w:val="0000"/>
      </w:tblPr>
      <w:tblGrid>
        <w:gridCol w:w="4094"/>
        <w:gridCol w:w="725"/>
        <w:gridCol w:w="4860"/>
        <w:tblGridChange w:id="0">
          <w:tblGrid>
            <w:gridCol w:w="4094"/>
            <w:gridCol w:w="725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 y Aclaración)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0"/>
              </w:tabs>
              <w:spacing w:after="200" w:before="0"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0"/>
              </w:tabs>
              <w:spacing w:after="200" w:before="0"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(Firma, Aclaración y Sellos Oficiales)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0"/>
        </w:tabs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410" w:top="2410" w:left="1588" w:right="76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30480</wp:posOffset>
          </wp:positionH>
          <wp:positionV relativeFrom="paragraph">
            <wp:posOffset>3810</wp:posOffset>
          </wp:positionV>
          <wp:extent cx="1532890" cy="94615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2" l="-30" r="-29" t="-63"/>
                  <a:stretch>
                    <a:fillRect/>
                  </a:stretch>
                </pic:blipFill>
                <pic:spPr>
                  <a:xfrm>
                    <a:off x="0" y="0"/>
                    <a:ext cx="1532890" cy="946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3844290</wp:posOffset>
          </wp:positionH>
          <wp:positionV relativeFrom="paragraph">
            <wp:posOffset>46990</wp:posOffset>
          </wp:positionV>
          <wp:extent cx="2099945" cy="110490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9945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LOnormal"/>
    <w:qFormat w:val="1"/>
    <w:pPr>
      <w:widowControl w:val="1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Lohit Devanagari" w:eastAsia="Noto Serif CJK SC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Fuentedeprrafopredeter">
    <w:name w:val="Fuente de párrafo predeter.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BalloonTextChar">
    <w:name w:val="Balloon Text Char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HeaderChar">
    <w:name w:val="Header Char"/>
    <w:basedOn w:val="DefaultParagraph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oterChar">
    <w:name w:val="Footer Char"/>
    <w:basedOn w:val="DefaultParagraph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Hipervnculo">
    <w:name w:val="Hipervínculo"/>
    <w:qFormat w:val="1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HeaderChar1">
    <w:name w:val="Header Char1"/>
    <w:qFormat w:val="1"/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1">
    <w:name w:val="Balloon Text Char1"/>
    <w:qFormat w:val="1"/>
    <w:rPr>
      <w:rFonts w:ascii="Times New Roman" w:cs="Times New Roman" w:eastAsia="Times New Roman" w:hAnsi="Times New Roman"/>
      <w:w w:val="100"/>
      <w:position w:val="0"/>
      <w:sz w:val="0"/>
      <w:szCs w:val="0"/>
      <w:effect w:val="none"/>
      <w:vertAlign w:val="baseline"/>
      <w:em w:val="none"/>
    </w:rPr>
  </w:style>
  <w:style w:type="character" w:styleId="FooterChar1">
    <w:name w:val="Footer Char1"/>
    <w:qFormat w:val="1"/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styleId="Vietas">
    <w:name w:val="Viñet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  <w:outlineLvl w:val="9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  <w:outlineLvl w:val="9"/>
    </w:pPr>
    <w:rPr/>
  </w:style>
  <w:style w:type="paragraph" w:styleId="Lista">
    <w:name w:val="List"/>
    <w:basedOn w:val="Textoindependiente"/>
    <w:qFormat w:val="1"/>
    <w:pPr>
      <w:suppressAutoHyphens w:val="0"/>
      <w:spacing w:after="140" w:before="0" w:line="288" w:lineRule="auto"/>
      <w:textAlignment w:val="top"/>
      <w:outlineLvl w:val="9"/>
    </w:pPr>
    <w:rPr>
      <w:w w:val="10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Leyenda">
    <w:name w:val="Caption"/>
    <w:basedOn w:val="Normal"/>
    <w:qFormat w:val="1"/>
    <w:pPr>
      <w:suppressLineNumbers w:val="1"/>
      <w:spacing w:after="120" w:before="120"/>
      <w:outlineLvl w:val="9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LO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Lohit Devanagari" w:eastAsia="Noto Serif CJK SC" w:hAnsi="Times New Roman"/>
      <w:color w:val="auto"/>
      <w:kern w:val="0"/>
      <w:sz w:val="24"/>
      <w:szCs w:val="24"/>
      <w:lang w:bidi="hi-IN" w:eastAsia="zh-CN" w:val="es-AR"/>
    </w:rPr>
  </w:style>
  <w:style w:type="paragraph" w:styleId="Ttulogeneral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tulo11">
    <w:name w:val="Título1"/>
    <w:basedOn w:val="LOnormal"/>
    <w:next w:val="Textoindependiente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Liberation Sans" w:cs="FreeSans" w:eastAsia="Droid Sans Fallback" w:hAnsi="Liberation Sans"/>
      <w:w w:val="100"/>
      <w:position w:val="0"/>
      <w:sz w:val="28"/>
      <w:szCs w:val="28"/>
      <w:effect w:val="none"/>
      <w:vertAlign w:val="baseline"/>
      <w:em w:val="none"/>
      <w:lang w:bidi="ar-SA" w:eastAsia="zh-CN" w:val="es-ES"/>
    </w:rPr>
  </w:style>
  <w:style w:type="paragraph" w:styleId="Textoindependiente">
    <w:name w:val="Texto independiente"/>
    <w:basedOn w:val="LOnormal"/>
    <w:qFormat w:val="1"/>
    <w:pPr>
      <w:suppressAutoHyphens w:val="0"/>
      <w:spacing w:after="140" w:before="0" w:line="288" w:lineRule="auto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Epgrafe">
    <w:name w:val="Epígrafe"/>
    <w:basedOn w:val="LOnormal"/>
    <w:qFormat w:val="1"/>
    <w:pPr>
      <w:suppressLineNumbers w:val="1"/>
      <w:suppressAutoHyphens w:val="0"/>
      <w:spacing w:after="120" w:before="120" w:line="1" w:lineRule="atLeast"/>
      <w:textAlignment w:val="top"/>
      <w:outlineLvl w:val="0"/>
    </w:pPr>
    <w:rPr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Encabezado1">
    <w:name w:val="Encabezado1"/>
    <w:basedOn w:val="LOnormal"/>
    <w:next w:val="Textoindependiente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Liberation Sans" w:cs="FreeSans" w:eastAsia="Droid Sans Fallback" w:hAnsi="Liberation Sans"/>
      <w:w w:val="100"/>
      <w:position w:val="0"/>
      <w:sz w:val="28"/>
      <w:szCs w:val="28"/>
      <w:effect w:val="none"/>
      <w:vertAlign w:val="baseline"/>
      <w:em w:val="none"/>
      <w:lang w:bidi="ar-SA" w:eastAsia="zh-CN" w:val="es-ES"/>
    </w:rPr>
  </w:style>
  <w:style w:type="paragraph" w:styleId="Pie">
    <w:name w:val="Pie"/>
    <w:basedOn w:val="LOnormal"/>
    <w:qFormat w:val="1"/>
    <w:pPr>
      <w:suppressLineNumbers w:val="1"/>
      <w:suppressAutoHyphens w:val="0"/>
      <w:spacing w:after="120" w:before="120" w:line="1" w:lineRule="atLeast"/>
      <w:textAlignment w:val="top"/>
      <w:outlineLvl w:val="0"/>
    </w:pPr>
    <w:rPr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Encabezado">
    <w:name w:val="Encabezado"/>
    <w:basedOn w:val="LOnormal"/>
    <w:next w:val="Textoindependiente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Liberation Sans" w:cs="Liberation Sans" w:eastAsia="Calibri" w:hAnsi="Liberation Sans"/>
      <w:w w:val="100"/>
      <w:position w:val="0"/>
      <w:sz w:val="28"/>
      <w:szCs w:val="28"/>
      <w:effect w:val="none"/>
      <w:vertAlign w:val="baseline"/>
      <w:em w:val="none"/>
      <w:lang w:bidi="ar-SA" w:eastAsia="zh-CN" w:val="es-ES"/>
    </w:rPr>
  </w:style>
  <w:style w:type="paragraph" w:styleId="BalloonText">
    <w:name w:val="Balloon Text"/>
    <w:basedOn w:val="LOnormal"/>
    <w:qFormat w:val="1"/>
    <w:pPr>
      <w:suppressAutoHyphens w:val="0"/>
      <w:spacing w:line="1" w:lineRule="atLeast"/>
      <w:textAlignment w:val="top"/>
      <w:outlineLvl w:val="0"/>
    </w:pPr>
    <w:rPr>
      <w:rFonts w:ascii="Tahoma" w:cs="Tahoma" w:eastAsia="Calibri" w:hAnsi="Tahoma"/>
      <w:w w:val="100"/>
      <w:position w:val="0"/>
      <w:sz w:val="16"/>
      <w:szCs w:val="16"/>
      <w:effect w:val="none"/>
      <w:vertAlign w:val="baseline"/>
      <w:em w:val="none"/>
      <w:lang w:bidi="ar-SA" w:eastAsia="zh-CN" w:val="es-AR"/>
    </w:rPr>
  </w:style>
  <w:style w:type="paragraph" w:styleId="WWEncabezamiento">
    <w:name w:val="WW-Encabezamiento"/>
    <w:basedOn w:val="LOnormal"/>
    <w:qFormat w:val="1"/>
    <w:pPr>
      <w:tabs>
        <w:tab w:val="clear" w:pos="720"/>
        <w:tab w:val="center" w:leader="none" w:pos="4419"/>
        <w:tab w:val="right" w:leader="none" w:pos="8838"/>
      </w:tabs>
      <w:suppressAutoHyphens w:val="0"/>
      <w:spacing w:line="1" w:lineRule="atLeast"/>
      <w:textAlignment w:val="top"/>
      <w:outlineLvl w:val="0"/>
    </w:pPr>
    <w:rPr>
      <w:rFonts w:ascii="Calibri" w:cs="Calibri" w:eastAsia="Calibri" w:hAnsi="Calibri"/>
      <w:w w:val="100"/>
      <w:position w:val="0"/>
      <w:sz w:val="22"/>
      <w:szCs w:val="22"/>
      <w:effect w:val="none"/>
      <w:vertAlign w:val="baseline"/>
      <w:em w:val="none"/>
      <w:lang w:bidi="ar-SA" w:eastAsia="zh-CN" w:val="es-AR"/>
    </w:rPr>
  </w:style>
  <w:style w:type="paragraph" w:styleId="Cabeceraypie">
    <w:name w:val="Cabecera y pie"/>
    <w:basedOn w:val="Normal"/>
    <w:qFormat w:val="1"/>
    <w:pPr>
      <w:outlineLvl w:val="9"/>
    </w:pPr>
    <w:rPr/>
  </w:style>
  <w:style w:type="paragraph" w:styleId="Piedepgina">
    <w:name w:val="Footer"/>
    <w:basedOn w:val="LOnormal"/>
    <w:qFormat w:val="1"/>
    <w:pPr>
      <w:tabs>
        <w:tab w:val="clear" w:pos="720"/>
        <w:tab w:val="center" w:leader="none" w:pos="4419"/>
        <w:tab w:val="right" w:leader="none" w:pos="8838"/>
      </w:tabs>
      <w:suppressAutoHyphens w:val="0"/>
      <w:spacing w:line="1" w:lineRule="atLeast"/>
      <w:textAlignment w:val="top"/>
      <w:outlineLvl w:val="0"/>
    </w:pPr>
    <w:rPr>
      <w:rFonts w:ascii="Calibri" w:cs="Calibri" w:eastAsia="Calibri" w:hAnsi="Calibri"/>
      <w:w w:val="100"/>
      <w:position w:val="0"/>
      <w:sz w:val="22"/>
      <w:szCs w:val="22"/>
      <w:effect w:val="none"/>
      <w:vertAlign w:val="baseline"/>
      <w:em w:val="none"/>
      <w:lang w:bidi="ar-SA" w:eastAsia="zh-CN" w:val="es-AR"/>
    </w:rPr>
  </w:style>
  <w:style w:type="paragraph" w:styleId="ListParagraph">
    <w:name w:val="List Paragraph"/>
    <w:basedOn w:val="LOnormal"/>
    <w:qFormat w:val="1"/>
    <w:pPr>
      <w:suppressAutoHyphens w:val="0"/>
      <w:spacing w:after="200" w:before="0" w:line="276" w:lineRule="auto"/>
      <w:ind w:left="720" w:right="0" w:hanging="0"/>
      <w:textAlignment w:val="top"/>
      <w:outlineLvl w:val="0"/>
    </w:pPr>
    <w:rPr>
      <w:rFonts w:ascii="Calibri" w:cs="Calibri" w:eastAsia="Calibri" w:hAnsi="Calibri"/>
      <w:w w:val="100"/>
      <w:position w:val="0"/>
      <w:sz w:val="22"/>
      <w:szCs w:val="22"/>
      <w:effect w:val="none"/>
      <w:vertAlign w:val="baseline"/>
      <w:em w:val="none"/>
      <w:lang w:bidi="ar-SA" w:eastAsia="zh-CN" w:val="es-AR"/>
    </w:rPr>
  </w:style>
  <w:style w:type="paragraph" w:styleId="Contenidodelatabla">
    <w:name w:val="Contenido de la tabla"/>
    <w:basedOn w:val="LO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qFormat w:val="1"/>
    <w:pPr>
      <w:suppressLineNumbers w:val="1"/>
      <w:suppressAutoHyphens w:val="0"/>
      <w:spacing w:line="1" w:lineRule="atLeast"/>
      <w:jc w:val="center"/>
      <w:textAlignment w:val="top"/>
      <w:outlineLvl w:val="9"/>
    </w:pPr>
    <w:rPr>
      <w:b w:val="1"/>
      <w:bCs w:val="1"/>
      <w:w w:val="10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Ttulodelatabla">
    <w:name w:val="Título de la tabla"/>
    <w:basedOn w:val="Contenidodelatabla"/>
    <w:qFormat w:val="1"/>
    <w:pPr>
      <w:suppressLineNumbers w:val="1"/>
      <w:suppressAutoHyphens w:val="0"/>
      <w:spacing w:line="1" w:lineRule="atLeast"/>
      <w:jc w:val="center"/>
      <w:textAlignment w:val="top"/>
      <w:outlineLvl w:val="9"/>
    </w:pPr>
    <w:rPr>
      <w:b w:val="1"/>
      <w:bCs w:val="1"/>
      <w:w w:val="100"/>
      <w:position w:val="0"/>
      <w:sz w:val="24"/>
      <w:szCs w:val="24"/>
      <w:effect w:val="none"/>
      <w:vertAlign w:val="baseline"/>
      <w:em w:val="none"/>
      <w:lang w:bidi="ar-SA" w:eastAsia="zh-CN" w:val="es-ES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cera">
    <w:name w:val="Header"/>
    <w:basedOn w:val="Cabeceraypie"/>
    <w:pPr/>
    <w:rPr/>
  </w:style>
  <w:style w:type="numbering" w:styleId="Sinlista">
    <w:name w:val="Sin lista"/>
    <w:qFormat w:val="1"/>
  </w:style>
  <w:style w:type="table" w:styleId="TableNormal" w:default="1">
    <w:name w:val="Table Normal"/>
  </w:style>
  <w:style w:type="table" w:styleId="Tablanormal">
    <w:name w:val="Tabla normal"/>
    <w:qFormat w:val="1"/>
    <w:pPr>
      <w:spacing w:line="1" w:lineRule="atLeast"/>
      <w:ind w:rightChars="0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IBWmZ/FgQQqRRI0JZIzGbLfYOQ==">CgMxLjA4AHIhMW9RRFVtdHY5eVl6dFhWNTBZYm5ZdkIxZWRuRkJkdk11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2020-09-09T11:28:00Z</dcterms:created>
  <dc:creator>Ricky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